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A24B" w14:textId="77777777" w:rsidR="0067380A" w:rsidRDefault="0067380A" w:rsidP="0067380A">
      <w:pPr>
        <w:pStyle w:val="Title"/>
      </w:pPr>
    </w:p>
    <w:p w14:paraId="2A40BB2A" w14:textId="77777777" w:rsidR="0067380A" w:rsidRDefault="0067380A" w:rsidP="0067380A">
      <w:pPr>
        <w:pStyle w:val="Title"/>
      </w:pPr>
    </w:p>
    <w:p w14:paraId="76C2DA8B" w14:textId="05DDD4FE" w:rsidR="002B5BD7" w:rsidRPr="0067380A" w:rsidRDefault="002B5BD7" w:rsidP="0067380A">
      <w:pPr>
        <w:pStyle w:val="Title"/>
      </w:pPr>
      <w:r w:rsidRPr="0067380A">
        <w:t xml:space="preserve">First </w:t>
      </w:r>
      <w:r w:rsidR="004D0375" w:rsidRPr="0067380A">
        <w:t xml:space="preserve">Day </w:t>
      </w:r>
      <w:r w:rsidRPr="0067380A">
        <w:t xml:space="preserve">Document Check List </w:t>
      </w:r>
      <w:r w:rsidR="00DC2235" w:rsidRPr="0067380A">
        <w:t>Template</w:t>
      </w:r>
    </w:p>
    <w:p w14:paraId="2C46EDF9" w14:textId="77777777" w:rsidR="002B5BD7" w:rsidRPr="0067380A" w:rsidRDefault="002B5BD7" w:rsidP="002B5BD7">
      <w:pPr>
        <w:spacing w:after="0" w:line="240" w:lineRule="auto"/>
        <w:jc w:val="center"/>
      </w:pPr>
    </w:p>
    <w:p w14:paraId="38243D74" w14:textId="77777777" w:rsidR="002B5BD7" w:rsidRPr="0067380A" w:rsidRDefault="002B5BD7" w:rsidP="002B5BD7">
      <w:pPr>
        <w:spacing w:after="0" w:line="240" w:lineRule="auto"/>
      </w:pPr>
    </w:p>
    <w:p w14:paraId="6156565E" w14:textId="77777777" w:rsidR="00E62985" w:rsidRPr="0067380A" w:rsidRDefault="00E62985" w:rsidP="002B5BD7">
      <w:pPr>
        <w:spacing w:after="0" w:line="240" w:lineRule="auto"/>
      </w:pPr>
    </w:p>
    <w:p w14:paraId="483C3C13" w14:textId="77777777" w:rsidR="002B5BD7" w:rsidRPr="0067380A" w:rsidRDefault="002B5BD7" w:rsidP="0067380A">
      <w:pPr>
        <w:pStyle w:val="Heading2"/>
      </w:pPr>
      <w:r w:rsidRPr="0067380A">
        <w:t>Forms to Complete</w:t>
      </w:r>
    </w:p>
    <w:p w14:paraId="49D97C45" w14:textId="77777777" w:rsidR="002E0AF0" w:rsidRPr="0067380A" w:rsidRDefault="002E0AF0" w:rsidP="0067380A">
      <w:pPr>
        <w:pStyle w:val="ListParagraph"/>
        <w:numPr>
          <w:ilvl w:val="0"/>
          <w:numId w:val="4"/>
        </w:numPr>
        <w:spacing w:after="0" w:line="240" w:lineRule="auto"/>
      </w:pPr>
      <w:r w:rsidRPr="0067380A">
        <w:t>Induction checklist</w:t>
      </w:r>
    </w:p>
    <w:p w14:paraId="378134F7" w14:textId="77777777" w:rsidR="002E0AF0" w:rsidRPr="0067380A" w:rsidRDefault="002E0AF0" w:rsidP="0067380A">
      <w:pPr>
        <w:pStyle w:val="ListParagraph"/>
        <w:numPr>
          <w:ilvl w:val="0"/>
          <w:numId w:val="4"/>
        </w:numPr>
        <w:spacing w:after="0" w:line="240" w:lineRule="auto"/>
      </w:pPr>
      <w:r w:rsidRPr="0067380A">
        <w:t>New Starter form</w:t>
      </w:r>
      <w:r w:rsidR="00D96383" w:rsidRPr="0067380A">
        <w:t xml:space="preserve"> – O</w:t>
      </w:r>
      <w:r w:rsidR="00B42CD2" w:rsidRPr="0067380A">
        <w:t xml:space="preserve">utlines </w:t>
      </w:r>
      <w:r w:rsidR="00AE3275" w:rsidRPr="0067380A">
        <w:t>role</w:t>
      </w:r>
      <w:r w:rsidR="00B42CD2" w:rsidRPr="0067380A">
        <w:t>, location, tasks</w:t>
      </w:r>
    </w:p>
    <w:p w14:paraId="72D9AFA9" w14:textId="77777777" w:rsidR="002E0AF0" w:rsidRPr="0067380A" w:rsidRDefault="002E0AF0" w:rsidP="0067380A">
      <w:pPr>
        <w:pStyle w:val="ListParagraph"/>
        <w:numPr>
          <w:ilvl w:val="0"/>
          <w:numId w:val="4"/>
        </w:numPr>
        <w:spacing w:after="0" w:line="240" w:lineRule="auto"/>
      </w:pPr>
      <w:r w:rsidRPr="0067380A">
        <w:t>Personal Details form</w:t>
      </w:r>
      <w:r w:rsidR="00B42CD2" w:rsidRPr="0067380A">
        <w:t xml:space="preserve"> – Provides emergency contact information, </w:t>
      </w:r>
      <w:r w:rsidR="00B42569" w:rsidRPr="0067380A">
        <w:t xml:space="preserve">identifies </w:t>
      </w:r>
      <w:r w:rsidR="00B42CD2" w:rsidRPr="0067380A">
        <w:t>required documents</w:t>
      </w:r>
    </w:p>
    <w:p w14:paraId="2434CE9F" w14:textId="77777777" w:rsidR="002B5BD7" w:rsidRPr="0067380A" w:rsidRDefault="002B5BD7" w:rsidP="0067380A">
      <w:pPr>
        <w:pStyle w:val="ListParagraph"/>
        <w:numPr>
          <w:ilvl w:val="0"/>
          <w:numId w:val="4"/>
        </w:numPr>
        <w:spacing w:after="0" w:line="240" w:lineRule="auto"/>
      </w:pPr>
      <w:r w:rsidRPr="0067380A">
        <w:t>Code of Conduct for Volunteers</w:t>
      </w:r>
    </w:p>
    <w:p w14:paraId="18E776B7" w14:textId="77777777" w:rsidR="00B42CD2" w:rsidRPr="0067380A" w:rsidRDefault="00B42CD2" w:rsidP="0067380A">
      <w:pPr>
        <w:pStyle w:val="ListParagraph"/>
        <w:numPr>
          <w:ilvl w:val="0"/>
          <w:numId w:val="4"/>
        </w:numPr>
        <w:spacing w:after="0" w:line="240" w:lineRule="auto"/>
      </w:pPr>
      <w:r w:rsidRPr="0067380A">
        <w:t>Volunteer Agreement</w:t>
      </w:r>
    </w:p>
    <w:p w14:paraId="02C212DE" w14:textId="77777777" w:rsidR="00B42CD2" w:rsidRPr="0067380A" w:rsidRDefault="00B42CD2" w:rsidP="0067380A">
      <w:pPr>
        <w:pStyle w:val="ListParagraph"/>
        <w:numPr>
          <w:ilvl w:val="0"/>
          <w:numId w:val="4"/>
        </w:numPr>
        <w:spacing w:after="0" w:line="240" w:lineRule="auto"/>
      </w:pPr>
      <w:r w:rsidRPr="0067380A">
        <w:t>Work Plan</w:t>
      </w:r>
    </w:p>
    <w:p w14:paraId="6A5A6D97" w14:textId="77777777" w:rsidR="00D11914" w:rsidRPr="0067380A" w:rsidRDefault="00D11914" w:rsidP="0067380A">
      <w:pPr>
        <w:pStyle w:val="ListParagraph"/>
        <w:numPr>
          <w:ilvl w:val="0"/>
          <w:numId w:val="4"/>
        </w:numPr>
        <w:spacing w:after="0" w:line="240" w:lineRule="auto"/>
      </w:pPr>
      <w:r w:rsidRPr="0067380A">
        <w:t>Task Manager</w:t>
      </w:r>
    </w:p>
    <w:p w14:paraId="2A2B3ABC" w14:textId="77777777" w:rsidR="002B5BD7" w:rsidRPr="0067380A" w:rsidRDefault="002B5BD7" w:rsidP="002B5BD7">
      <w:pPr>
        <w:spacing w:after="0" w:line="240" w:lineRule="auto"/>
      </w:pPr>
    </w:p>
    <w:p w14:paraId="577918F6" w14:textId="77777777" w:rsidR="002B5BD7" w:rsidRPr="0067380A" w:rsidRDefault="002B5BD7" w:rsidP="002B5BD7">
      <w:pPr>
        <w:spacing w:after="0" w:line="240" w:lineRule="auto"/>
      </w:pPr>
    </w:p>
    <w:p w14:paraId="5BBF66F6" w14:textId="77777777" w:rsidR="002B5BD7" w:rsidRPr="0067380A" w:rsidRDefault="002B5BD7" w:rsidP="0067380A">
      <w:pPr>
        <w:pStyle w:val="Heading2"/>
      </w:pPr>
      <w:r w:rsidRPr="0067380A">
        <w:t>Policies to Review</w:t>
      </w:r>
    </w:p>
    <w:p w14:paraId="58DDE427" w14:textId="77777777" w:rsidR="006C7FCA" w:rsidRPr="0067380A" w:rsidRDefault="006C7FCA" w:rsidP="0067380A">
      <w:pPr>
        <w:pStyle w:val="ListParagraph"/>
        <w:numPr>
          <w:ilvl w:val="0"/>
          <w:numId w:val="5"/>
        </w:numPr>
        <w:spacing w:after="0" w:line="240" w:lineRule="auto"/>
      </w:pPr>
      <w:r w:rsidRPr="0067380A">
        <w:t>Volunteer Policy</w:t>
      </w:r>
    </w:p>
    <w:p w14:paraId="53867E83" w14:textId="77777777" w:rsidR="002E0AF0" w:rsidRPr="0067380A" w:rsidRDefault="002E0AF0" w:rsidP="0067380A">
      <w:pPr>
        <w:pStyle w:val="ListParagraph"/>
        <w:numPr>
          <w:ilvl w:val="0"/>
          <w:numId w:val="5"/>
        </w:numPr>
        <w:spacing w:after="0" w:line="240" w:lineRule="auto"/>
      </w:pPr>
      <w:r w:rsidRPr="0067380A">
        <w:t>Petty Cash Procedure (Expenses info)</w:t>
      </w:r>
    </w:p>
    <w:p w14:paraId="69B05954" w14:textId="77777777" w:rsidR="002B5BD7" w:rsidRPr="0067380A" w:rsidRDefault="002B5BD7" w:rsidP="0067380A">
      <w:pPr>
        <w:pStyle w:val="ListParagraph"/>
        <w:numPr>
          <w:ilvl w:val="0"/>
          <w:numId w:val="5"/>
        </w:numPr>
        <w:spacing w:after="0" w:line="240" w:lineRule="auto"/>
      </w:pPr>
      <w:r w:rsidRPr="0067380A">
        <w:t>Equality &amp; Diversity Policy</w:t>
      </w:r>
    </w:p>
    <w:p w14:paraId="2D5FE161" w14:textId="77777777" w:rsidR="002B5BD7" w:rsidRPr="0067380A" w:rsidRDefault="002B5BD7" w:rsidP="0067380A">
      <w:pPr>
        <w:pStyle w:val="ListParagraph"/>
        <w:numPr>
          <w:ilvl w:val="0"/>
          <w:numId w:val="5"/>
        </w:numPr>
        <w:spacing w:after="0" w:line="240" w:lineRule="auto"/>
      </w:pPr>
      <w:r w:rsidRPr="0067380A">
        <w:t xml:space="preserve">Feedback Policy </w:t>
      </w:r>
      <w:r w:rsidR="00AE3275" w:rsidRPr="0067380A">
        <w:t>&amp;</w:t>
      </w:r>
      <w:r w:rsidRPr="0067380A">
        <w:t xml:space="preserve"> Procedure </w:t>
      </w:r>
    </w:p>
    <w:p w14:paraId="5256155D" w14:textId="77777777" w:rsidR="002B5BD7" w:rsidRPr="0067380A" w:rsidRDefault="002B5BD7" w:rsidP="0067380A">
      <w:pPr>
        <w:pStyle w:val="ListParagraph"/>
        <w:numPr>
          <w:ilvl w:val="0"/>
          <w:numId w:val="5"/>
        </w:numPr>
        <w:spacing w:after="0" w:line="240" w:lineRule="auto"/>
      </w:pPr>
      <w:r w:rsidRPr="0067380A">
        <w:t xml:space="preserve">Health &amp; Safety Policy </w:t>
      </w:r>
      <w:r w:rsidR="00D11914" w:rsidRPr="0067380A">
        <w:t>(Including building induction)</w:t>
      </w:r>
    </w:p>
    <w:p w14:paraId="4B7E636E" w14:textId="77777777" w:rsidR="002B5BD7" w:rsidRPr="0067380A" w:rsidRDefault="002B5BD7" w:rsidP="0067380A">
      <w:pPr>
        <w:pStyle w:val="ListParagraph"/>
        <w:numPr>
          <w:ilvl w:val="0"/>
          <w:numId w:val="5"/>
        </w:numPr>
        <w:spacing w:after="0" w:line="240" w:lineRule="auto"/>
      </w:pPr>
      <w:r w:rsidRPr="0067380A">
        <w:t xml:space="preserve">ICT Policy </w:t>
      </w:r>
      <w:r w:rsidRPr="0067380A">
        <w:rPr>
          <w:i/>
        </w:rPr>
        <w:t>(if relevant to role)</w:t>
      </w:r>
      <w:r w:rsidR="00E62985" w:rsidRPr="0067380A">
        <w:rPr>
          <w:i/>
        </w:rPr>
        <w:t>*</w:t>
      </w:r>
    </w:p>
    <w:p w14:paraId="4AB95A36" w14:textId="77777777" w:rsidR="00C11038" w:rsidRPr="0067380A" w:rsidRDefault="002B5BD7" w:rsidP="0067380A">
      <w:pPr>
        <w:pStyle w:val="ListParagraph"/>
        <w:numPr>
          <w:ilvl w:val="0"/>
          <w:numId w:val="5"/>
        </w:numPr>
        <w:spacing w:after="0" w:line="240" w:lineRule="auto"/>
      </w:pPr>
      <w:r w:rsidRPr="0067380A">
        <w:t xml:space="preserve">Data Security Policy </w:t>
      </w:r>
      <w:r w:rsidRPr="0067380A">
        <w:rPr>
          <w:i/>
        </w:rPr>
        <w:t>(if relevant to role)</w:t>
      </w:r>
      <w:r w:rsidR="00C11038" w:rsidRPr="0067380A">
        <w:rPr>
          <w:i/>
        </w:rPr>
        <w:t>*</w:t>
      </w:r>
    </w:p>
    <w:p w14:paraId="43C6AEFF" w14:textId="77777777" w:rsidR="00C11038" w:rsidRPr="00154C6B" w:rsidRDefault="00C11038" w:rsidP="0067380A">
      <w:pPr>
        <w:pStyle w:val="ListParagraph"/>
        <w:numPr>
          <w:ilvl w:val="0"/>
          <w:numId w:val="5"/>
        </w:numPr>
        <w:spacing w:after="0" w:line="240" w:lineRule="auto"/>
      </w:pPr>
      <w:r w:rsidRPr="0067380A">
        <w:t xml:space="preserve">PPE Policy </w:t>
      </w:r>
      <w:r w:rsidRPr="0067380A">
        <w:rPr>
          <w:i/>
        </w:rPr>
        <w:t>(if relevant to role)*</w:t>
      </w:r>
    </w:p>
    <w:p w14:paraId="6AC7BAAB" w14:textId="1E87EAB7" w:rsidR="00154C6B" w:rsidRDefault="00154C6B" w:rsidP="0067380A">
      <w:pPr>
        <w:pStyle w:val="ListParagraph"/>
        <w:numPr>
          <w:ilvl w:val="0"/>
          <w:numId w:val="5"/>
        </w:numPr>
        <w:spacing w:after="0" w:line="240" w:lineRule="auto"/>
      </w:pPr>
      <w:r>
        <w:t>Safeguarding Policies</w:t>
      </w:r>
    </w:p>
    <w:p w14:paraId="54338189" w14:textId="5BCB665B" w:rsidR="00154C6B" w:rsidRPr="0067380A" w:rsidRDefault="00154C6B" w:rsidP="0067380A">
      <w:pPr>
        <w:pStyle w:val="ListParagraph"/>
        <w:numPr>
          <w:ilvl w:val="0"/>
          <w:numId w:val="5"/>
        </w:numPr>
        <w:spacing w:after="0" w:line="240" w:lineRule="auto"/>
      </w:pPr>
      <w:r>
        <w:t>Confidentiality Policies</w:t>
      </w:r>
    </w:p>
    <w:p w14:paraId="38343D43" w14:textId="77777777" w:rsidR="00B42CD2" w:rsidRPr="0067380A" w:rsidRDefault="00B42CD2" w:rsidP="00B42CD2">
      <w:pPr>
        <w:spacing w:after="0" w:line="240" w:lineRule="auto"/>
      </w:pPr>
    </w:p>
    <w:p w14:paraId="471EF7E6" w14:textId="77777777" w:rsidR="00B42CD2" w:rsidRPr="0067380A" w:rsidRDefault="00B42CD2" w:rsidP="00B42CD2">
      <w:pPr>
        <w:spacing w:after="0" w:line="240" w:lineRule="auto"/>
      </w:pPr>
    </w:p>
    <w:p w14:paraId="0A19141D" w14:textId="77777777" w:rsidR="00B42CD2" w:rsidRPr="0067380A" w:rsidRDefault="00B42CD2" w:rsidP="0067380A">
      <w:pPr>
        <w:pStyle w:val="Heading2"/>
      </w:pPr>
      <w:r w:rsidRPr="0067380A">
        <w:t>Other Documents to Provide for Reference</w:t>
      </w:r>
    </w:p>
    <w:p w14:paraId="7F25630A" w14:textId="77777777" w:rsidR="00B42CD2" w:rsidRPr="0067380A" w:rsidRDefault="00B42CD2" w:rsidP="0067380A">
      <w:pPr>
        <w:pStyle w:val="ListParagraph"/>
        <w:numPr>
          <w:ilvl w:val="0"/>
          <w:numId w:val="6"/>
        </w:numPr>
        <w:spacing w:after="0" w:line="240" w:lineRule="auto"/>
      </w:pPr>
      <w:r w:rsidRPr="0067380A">
        <w:t>Organisation structural chart</w:t>
      </w:r>
    </w:p>
    <w:p w14:paraId="585573E9" w14:textId="77777777" w:rsidR="00B42CD2" w:rsidRPr="0067380A" w:rsidRDefault="00B42CD2" w:rsidP="0067380A">
      <w:pPr>
        <w:pStyle w:val="ListParagraph"/>
        <w:numPr>
          <w:ilvl w:val="0"/>
          <w:numId w:val="6"/>
        </w:numPr>
        <w:spacing w:after="0" w:line="240" w:lineRule="auto"/>
      </w:pPr>
      <w:r w:rsidRPr="0067380A">
        <w:t>Leaflets on the organisation that the vo</w:t>
      </w:r>
      <w:r w:rsidR="00D96383" w:rsidRPr="0067380A">
        <w:t>lunteer can take away and read o</w:t>
      </w:r>
      <w:r w:rsidRPr="0067380A">
        <w:t xml:space="preserve">n their own </w:t>
      </w:r>
    </w:p>
    <w:p w14:paraId="614CA675" w14:textId="77777777" w:rsidR="001D5E6B" w:rsidRPr="0067380A" w:rsidRDefault="001D5E6B" w:rsidP="00B42CD2">
      <w:pPr>
        <w:spacing w:after="0" w:line="240" w:lineRule="auto"/>
      </w:pPr>
    </w:p>
    <w:p w14:paraId="549AB729" w14:textId="77777777" w:rsidR="002B5BD7" w:rsidRPr="0067380A" w:rsidRDefault="002B5BD7" w:rsidP="002B5BD7">
      <w:pPr>
        <w:pStyle w:val="ListParagraph"/>
        <w:spacing w:after="0" w:line="240" w:lineRule="auto"/>
        <w:ind w:left="2160"/>
      </w:pPr>
    </w:p>
    <w:p w14:paraId="4E7185DF" w14:textId="77777777" w:rsidR="006C7FCA" w:rsidRPr="0067380A" w:rsidRDefault="006C7FCA" w:rsidP="002B5BD7">
      <w:pPr>
        <w:pStyle w:val="ListParagraph"/>
        <w:spacing w:after="0" w:line="240" w:lineRule="auto"/>
        <w:ind w:left="2160"/>
      </w:pPr>
    </w:p>
    <w:p w14:paraId="74299E04" w14:textId="77777777" w:rsidR="002B5BD7" w:rsidRPr="0067380A" w:rsidRDefault="00E62985" w:rsidP="0067380A">
      <w:r w:rsidRPr="0067380A">
        <w:t>*Some necessary policies will</w:t>
      </w:r>
      <w:r w:rsidR="002B5BD7" w:rsidRPr="0067380A">
        <w:t xml:space="preserve"> vary </w:t>
      </w:r>
      <w:r w:rsidRPr="0067380A">
        <w:t xml:space="preserve">based on the tasks of the </w:t>
      </w:r>
      <w:proofErr w:type="gramStart"/>
      <w:r w:rsidRPr="0067380A">
        <w:t>volunteer</w:t>
      </w:r>
      <w:r w:rsidR="002B5BD7" w:rsidRPr="0067380A">
        <w:t>, but</w:t>
      </w:r>
      <w:proofErr w:type="gramEnd"/>
      <w:r w:rsidR="002B5BD7" w:rsidRPr="0067380A">
        <w:t xml:space="preserve"> will</w:t>
      </w:r>
      <w:r w:rsidR="00CC3C15" w:rsidRPr="0067380A">
        <w:t xml:space="preserve"> be</w:t>
      </w:r>
      <w:r w:rsidR="002B5BD7" w:rsidRPr="0067380A">
        <w:t xml:space="preserve"> a similar process to wha</w:t>
      </w:r>
      <w:r w:rsidRPr="0067380A">
        <w:t>t a new employee would complete.</w:t>
      </w:r>
    </w:p>
    <w:p w14:paraId="7B9FEFC4" w14:textId="77777777" w:rsidR="002B5BD7" w:rsidRPr="0067380A" w:rsidRDefault="002B5BD7" w:rsidP="002B5BD7">
      <w:pPr>
        <w:pStyle w:val="ListParagraph"/>
        <w:spacing w:after="0" w:line="240" w:lineRule="auto"/>
      </w:pPr>
    </w:p>
    <w:p w14:paraId="41BE3D32" w14:textId="77777777" w:rsidR="002B5BD7" w:rsidRPr="0067380A" w:rsidRDefault="002B5BD7" w:rsidP="002B5BD7">
      <w:pPr>
        <w:spacing w:after="0" w:line="240" w:lineRule="auto"/>
      </w:pPr>
    </w:p>
    <w:p w14:paraId="3A3E7EE8" w14:textId="77777777" w:rsidR="002B5BD7" w:rsidRPr="0067380A" w:rsidRDefault="002B5BD7" w:rsidP="002B5BD7">
      <w:pPr>
        <w:spacing w:after="0" w:line="240" w:lineRule="auto"/>
      </w:pPr>
    </w:p>
    <w:p w14:paraId="0A9758A9" w14:textId="77777777" w:rsidR="002B5BD7" w:rsidRPr="0067380A" w:rsidRDefault="002B5BD7" w:rsidP="002B5BD7">
      <w:pPr>
        <w:spacing w:after="0" w:line="240" w:lineRule="auto"/>
      </w:pPr>
    </w:p>
    <w:p w14:paraId="6B30FEB8" w14:textId="77777777" w:rsidR="002B5BD7" w:rsidRPr="0067380A" w:rsidRDefault="002B5BD7" w:rsidP="002B5BD7">
      <w:pPr>
        <w:spacing w:after="0" w:line="240" w:lineRule="auto"/>
      </w:pPr>
    </w:p>
    <w:p w14:paraId="51A8C2F1" w14:textId="77777777" w:rsidR="002B5BD7" w:rsidRPr="0067380A" w:rsidRDefault="002B5BD7" w:rsidP="002B5BD7">
      <w:pPr>
        <w:spacing w:after="0" w:line="240" w:lineRule="auto"/>
      </w:pPr>
    </w:p>
    <w:p w14:paraId="524B792E" w14:textId="77777777" w:rsidR="002B5BD7" w:rsidRPr="0067380A" w:rsidRDefault="002B5BD7" w:rsidP="002B5BD7">
      <w:pPr>
        <w:spacing w:after="0" w:line="240" w:lineRule="auto"/>
      </w:pPr>
    </w:p>
    <w:p w14:paraId="3474CD8D" w14:textId="77777777" w:rsidR="002B5BD7" w:rsidRPr="0067380A" w:rsidRDefault="002B5BD7" w:rsidP="002B5BD7">
      <w:pPr>
        <w:spacing w:after="0" w:line="240" w:lineRule="auto"/>
      </w:pPr>
    </w:p>
    <w:p w14:paraId="7FFE6D04" w14:textId="77777777" w:rsidR="002B5BD7" w:rsidRPr="0067380A" w:rsidRDefault="002B5BD7" w:rsidP="002B5BD7">
      <w:pPr>
        <w:spacing w:after="0" w:line="240" w:lineRule="auto"/>
      </w:pPr>
    </w:p>
    <w:p w14:paraId="5EA927A4" w14:textId="77777777" w:rsidR="002B5BD7" w:rsidRPr="0067380A" w:rsidRDefault="002B5BD7" w:rsidP="002B5BD7">
      <w:pPr>
        <w:spacing w:after="0" w:line="240" w:lineRule="auto"/>
      </w:pPr>
    </w:p>
    <w:p w14:paraId="1A629BB7" w14:textId="77777777" w:rsidR="002B5BD7" w:rsidRPr="0067380A" w:rsidRDefault="002B5BD7" w:rsidP="002B5BD7">
      <w:pPr>
        <w:spacing w:after="0" w:line="240" w:lineRule="auto"/>
      </w:pPr>
    </w:p>
    <w:p w14:paraId="53FC8CDA" w14:textId="77777777" w:rsidR="002B5BD7" w:rsidRPr="0067380A" w:rsidRDefault="002B5BD7" w:rsidP="002B5BD7">
      <w:pPr>
        <w:spacing w:after="0" w:line="240" w:lineRule="auto"/>
      </w:pPr>
    </w:p>
    <w:p w14:paraId="1AB46B14" w14:textId="77777777" w:rsidR="002B5BD7" w:rsidRPr="0067380A" w:rsidRDefault="002B5BD7" w:rsidP="002B5BD7">
      <w:pPr>
        <w:spacing w:after="0" w:line="240" w:lineRule="auto"/>
      </w:pPr>
    </w:p>
    <w:p w14:paraId="167C969D" w14:textId="77777777" w:rsidR="002B5BD7" w:rsidRPr="0067380A" w:rsidRDefault="002B5BD7" w:rsidP="002B5BD7">
      <w:pPr>
        <w:spacing w:after="0" w:line="240" w:lineRule="auto"/>
      </w:pPr>
    </w:p>
    <w:p w14:paraId="44AACF4A" w14:textId="77777777" w:rsidR="002B5BD7" w:rsidRPr="0067380A" w:rsidRDefault="002B5BD7" w:rsidP="002B5BD7">
      <w:pPr>
        <w:spacing w:after="0" w:line="240" w:lineRule="auto"/>
      </w:pPr>
    </w:p>
    <w:p w14:paraId="67DF23F2" w14:textId="77777777" w:rsidR="002B5BD7" w:rsidRPr="0067380A" w:rsidRDefault="002B5BD7" w:rsidP="002B5BD7">
      <w:pPr>
        <w:spacing w:after="0" w:line="240" w:lineRule="auto"/>
      </w:pPr>
    </w:p>
    <w:p w14:paraId="7672E17D" w14:textId="77777777" w:rsidR="00891E0F" w:rsidRPr="0067380A" w:rsidRDefault="00891E0F" w:rsidP="002B5BD7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14:paraId="30416BCD" w14:textId="77777777" w:rsidR="002B5BD7" w:rsidRPr="0067380A" w:rsidRDefault="002B5BD7" w:rsidP="0067380A">
      <w:pPr>
        <w:pStyle w:val="Heading1"/>
        <w:rPr>
          <w:b w:val="0"/>
        </w:rPr>
      </w:pPr>
      <w:r w:rsidRPr="0067380A">
        <w:t>First Day Agenda</w:t>
      </w:r>
      <w:r w:rsidR="00891E0F" w:rsidRPr="0067380A">
        <w:t xml:space="preserve"> {Template}</w:t>
      </w:r>
    </w:p>
    <w:p w14:paraId="58D166D2" w14:textId="77777777" w:rsidR="002B5BD7" w:rsidRPr="0067380A" w:rsidRDefault="002B5BD7" w:rsidP="002B5BD7">
      <w:pPr>
        <w:spacing w:after="0" w:line="240" w:lineRule="auto"/>
      </w:pPr>
    </w:p>
    <w:p w14:paraId="74626DD6" w14:textId="77777777" w:rsidR="002E0AF0" w:rsidRPr="0067380A" w:rsidRDefault="002E0AF0" w:rsidP="002B5BD7">
      <w:pPr>
        <w:spacing w:after="0" w:line="240" w:lineRule="auto"/>
      </w:pPr>
    </w:p>
    <w:p w14:paraId="7F1CABFD" w14:textId="77777777" w:rsidR="002B5BD7" w:rsidRPr="0067380A" w:rsidRDefault="002B5BD7" w:rsidP="002B5BD7">
      <w:pPr>
        <w:pStyle w:val="ListParagraph"/>
        <w:numPr>
          <w:ilvl w:val="0"/>
          <w:numId w:val="2"/>
        </w:numPr>
        <w:spacing w:after="0" w:line="240" w:lineRule="auto"/>
      </w:pPr>
      <w:r w:rsidRPr="0067380A">
        <w:t>Welcome and Introductions</w:t>
      </w:r>
    </w:p>
    <w:p w14:paraId="09FF15DB" w14:textId="77777777" w:rsidR="008C3171" w:rsidRPr="0067380A" w:rsidRDefault="008C3171" w:rsidP="008C3171">
      <w:pPr>
        <w:pStyle w:val="ListParagraph"/>
        <w:spacing w:after="0" w:line="240" w:lineRule="auto"/>
      </w:pPr>
    </w:p>
    <w:p w14:paraId="19F6194D" w14:textId="77777777" w:rsidR="002B5BD7" w:rsidRPr="0067380A" w:rsidRDefault="002B5BD7" w:rsidP="002B5BD7">
      <w:pPr>
        <w:pStyle w:val="ListParagraph"/>
        <w:numPr>
          <w:ilvl w:val="0"/>
          <w:numId w:val="2"/>
        </w:numPr>
        <w:spacing w:after="0" w:line="240" w:lineRule="auto"/>
      </w:pPr>
      <w:r w:rsidRPr="0067380A">
        <w:t>Office tour and building induction</w:t>
      </w:r>
    </w:p>
    <w:p w14:paraId="11354EEE" w14:textId="77777777" w:rsidR="007B64FE" w:rsidRPr="0067380A" w:rsidRDefault="007B64FE" w:rsidP="007B64FE">
      <w:pPr>
        <w:pStyle w:val="ListParagraph"/>
      </w:pPr>
    </w:p>
    <w:p w14:paraId="4521BD87" w14:textId="77777777" w:rsidR="007B64FE" w:rsidRPr="0067380A" w:rsidRDefault="007B64FE" w:rsidP="002B5BD7">
      <w:pPr>
        <w:pStyle w:val="ListParagraph"/>
        <w:numPr>
          <w:ilvl w:val="0"/>
          <w:numId w:val="2"/>
        </w:numPr>
        <w:spacing w:after="0" w:line="240" w:lineRule="auto"/>
      </w:pPr>
      <w:r w:rsidRPr="0067380A">
        <w:t>One to one meeting with Volunteer Coordinator to review induction check list, determine schedule, clarify tasks, and address and initial questions or concerns.</w:t>
      </w:r>
    </w:p>
    <w:p w14:paraId="3A70BF4E" w14:textId="77777777" w:rsidR="008C3171" w:rsidRPr="0067380A" w:rsidRDefault="008C3171" w:rsidP="008C3171">
      <w:pPr>
        <w:spacing w:after="0" w:line="240" w:lineRule="auto"/>
      </w:pPr>
    </w:p>
    <w:p w14:paraId="1267F652" w14:textId="77777777" w:rsidR="001B3BE4" w:rsidRPr="0067380A" w:rsidRDefault="002B5BD7" w:rsidP="002B5BD7">
      <w:pPr>
        <w:pStyle w:val="ListParagraph"/>
        <w:numPr>
          <w:ilvl w:val="0"/>
          <w:numId w:val="2"/>
        </w:numPr>
        <w:spacing w:after="0" w:line="240" w:lineRule="auto"/>
      </w:pPr>
      <w:r w:rsidRPr="0067380A">
        <w:t xml:space="preserve">Completion and review of necessary forms and policies </w:t>
      </w:r>
    </w:p>
    <w:p w14:paraId="3961593E" w14:textId="77777777" w:rsidR="002E0AF0" w:rsidRPr="0067380A" w:rsidRDefault="002E0AF0" w:rsidP="002E0AF0">
      <w:pPr>
        <w:pStyle w:val="ListParagraph"/>
      </w:pPr>
    </w:p>
    <w:p w14:paraId="66A974DD" w14:textId="77777777" w:rsidR="002E0AF0" w:rsidRPr="0067380A" w:rsidRDefault="002E0AF0" w:rsidP="002B5BD7">
      <w:pPr>
        <w:pStyle w:val="ListParagraph"/>
        <w:numPr>
          <w:ilvl w:val="0"/>
          <w:numId w:val="2"/>
        </w:numPr>
        <w:spacing w:after="0" w:line="240" w:lineRule="auto"/>
      </w:pPr>
      <w:r w:rsidRPr="0067380A">
        <w:t>Tea or Lunch Break with staff and fellow volunteers</w:t>
      </w:r>
    </w:p>
    <w:p w14:paraId="0DF53E38" w14:textId="77777777" w:rsidR="008C3171" w:rsidRPr="0067380A" w:rsidRDefault="008C3171" w:rsidP="008C3171">
      <w:pPr>
        <w:pStyle w:val="ListParagraph"/>
      </w:pPr>
    </w:p>
    <w:p w14:paraId="1460AE75" w14:textId="77777777" w:rsidR="008C3171" w:rsidRPr="0067380A" w:rsidRDefault="008C3171" w:rsidP="002B5BD7">
      <w:pPr>
        <w:pStyle w:val="ListParagraph"/>
        <w:numPr>
          <w:ilvl w:val="0"/>
          <w:numId w:val="2"/>
        </w:numPr>
        <w:spacing w:after="0" w:line="240" w:lineRule="auto"/>
      </w:pPr>
      <w:r w:rsidRPr="0067380A">
        <w:t>Demonstration of Tasks</w:t>
      </w:r>
    </w:p>
    <w:p w14:paraId="5C117640" w14:textId="77777777" w:rsidR="007B64FE" w:rsidRPr="0067380A" w:rsidRDefault="007B64FE" w:rsidP="007B64FE">
      <w:pPr>
        <w:pStyle w:val="ListParagraph"/>
      </w:pPr>
    </w:p>
    <w:p w14:paraId="24F2547C" w14:textId="77777777" w:rsidR="007B64FE" w:rsidRPr="0067380A" w:rsidRDefault="007B64FE" w:rsidP="002B5BD7">
      <w:pPr>
        <w:pStyle w:val="ListParagraph"/>
        <w:numPr>
          <w:ilvl w:val="0"/>
          <w:numId w:val="2"/>
        </w:numPr>
        <w:spacing w:after="0" w:line="240" w:lineRule="auto"/>
      </w:pPr>
      <w:r w:rsidRPr="0067380A">
        <w:t>End of day check-in discussion to review how the day went, if the volunteer wants to continue in the role, if there is need for more guidance or training.</w:t>
      </w:r>
    </w:p>
    <w:sectPr w:rsidR="007B64FE" w:rsidRPr="006738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BA88" w14:textId="77777777" w:rsidR="003D0FEA" w:rsidRDefault="003D0FEA" w:rsidP="00883AB1">
      <w:pPr>
        <w:spacing w:after="0" w:line="240" w:lineRule="auto"/>
      </w:pPr>
      <w:r>
        <w:separator/>
      </w:r>
    </w:p>
  </w:endnote>
  <w:endnote w:type="continuationSeparator" w:id="0">
    <w:p w14:paraId="7F7B9844" w14:textId="77777777" w:rsidR="003D0FEA" w:rsidRDefault="003D0FEA" w:rsidP="008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DD49" w14:textId="77777777" w:rsidR="00883AB1" w:rsidRDefault="00891E0F">
    <w:pPr>
      <w:pStyle w:val="Footer"/>
    </w:pPr>
    <w:r>
      <w:t xml:space="preserve">Example – Volunteering </w:t>
    </w:r>
    <w:r w:rsidR="00DC2235">
      <w:t>Local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4B67" w14:textId="77777777" w:rsidR="003D0FEA" w:rsidRDefault="003D0FEA" w:rsidP="00883AB1">
      <w:pPr>
        <w:spacing w:after="0" w:line="240" w:lineRule="auto"/>
      </w:pPr>
      <w:r>
        <w:separator/>
      </w:r>
    </w:p>
  </w:footnote>
  <w:footnote w:type="continuationSeparator" w:id="0">
    <w:p w14:paraId="62356E76" w14:textId="77777777" w:rsidR="003D0FEA" w:rsidRDefault="003D0FEA" w:rsidP="0088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38FA" w14:textId="0985041B" w:rsidR="0067380A" w:rsidRDefault="0067380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92EB4A" wp14:editId="4EFB47F7">
          <wp:simplePos x="0" y="0"/>
          <wp:positionH relativeFrom="margin">
            <wp:align>left</wp:align>
          </wp:positionH>
          <wp:positionV relativeFrom="paragraph">
            <wp:posOffset>-220345</wp:posOffset>
          </wp:positionV>
          <wp:extent cx="849112" cy="680720"/>
          <wp:effectExtent l="0" t="0" r="8255" b="508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112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8385C59" wp14:editId="7BC472BC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677545" cy="674834"/>
          <wp:effectExtent l="0" t="0" r="8255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74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5739"/>
    <w:multiLevelType w:val="hybridMultilevel"/>
    <w:tmpl w:val="69601D78"/>
    <w:lvl w:ilvl="0" w:tplc="F280D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6A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9527F"/>
    <w:multiLevelType w:val="hybridMultilevel"/>
    <w:tmpl w:val="75CCA884"/>
    <w:lvl w:ilvl="0" w:tplc="6FBCD7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6A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14B0"/>
    <w:multiLevelType w:val="hybridMultilevel"/>
    <w:tmpl w:val="6ED0A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17DF8"/>
    <w:multiLevelType w:val="hybridMultilevel"/>
    <w:tmpl w:val="6F0CB636"/>
    <w:lvl w:ilvl="0" w:tplc="C45EEB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6A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2035A"/>
    <w:multiLevelType w:val="hybridMultilevel"/>
    <w:tmpl w:val="66BE0D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9496A"/>
    <w:multiLevelType w:val="hybridMultilevel"/>
    <w:tmpl w:val="780491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445388">
    <w:abstractNumId w:val="4"/>
  </w:num>
  <w:num w:numId="2" w16cid:durableId="1618875073">
    <w:abstractNumId w:val="2"/>
  </w:num>
  <w:num w:numId="3" w16cid:durableId="1848129396">
    <w:abstractNumId w:val="5"/>
  </w:num>
  <w:num w:numId="4" w16cid:durableId="112868727">
    <w:abstractNumId w:val="1"/>
  </w:num>
  <w:num w:numId="5" w16cid:durableId="1767069063">
    <w:abstractNumId w:val="3"/>
  </w:num>
  <w:num w:numId="6" w16cid:durableId="212934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D7"/>
    <w:rsid w:val="00154134"/>
    <w:rsid w:val="00154C6B"/>
    <w:rsid w:val="001B3BE4"/>
    <w:rsid w:val="001D5E6B"/>
    <w:rsid w:val="002B5BD7"/>
    <w:rsid w:val="002E0AF0"/>
    <w:rsid w:val="003D0FEA"/>
    <w:rsid w:val="004D0375"/>
    <w:rsid w:val="00603961"/>
    <w:rsid w:val="0067380A"/>
    <w:rsid w:val="006C7FCA"/>
    <w:rsid w:val="00725336"/>
    <w:rsid w:val="007B64FE"/>
    <w:rsid w:val="00883AB1"/>
    <w:rsid w:val="00891E0F"/>
    <w:rsid w:val="008B0C4E"/>
    <w:rsid w:val="008C3171"/>
    <w:rsid w:val="00AE3275"/>
    <w:rsid w:val="00B42569"/>
    <w:rsid w:val="00B42CD2"/>
    <w:rsid w:val="00B65062"/>
    <w:rsid w:val="00C11038"/>
    <w:rsid w:val="00CC3C15"/>
    <w:rsid w:val="00CD4D9F"/>
    <w:rsid w:val="00CE0E51"/>
    <w:rsid w:val="00D11914"/>
    <w:rsid w:val="00D96383"/>
    <w:rsid w:val="00DC2235"/>
    <w:rsid w:val="00E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9883D"/>
  <w15:docId w15:val="{4EEA4015-3E05-4B96-98C7-DD058CC2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0A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0A"/>
    <w:pPr>
      <w:keepNext/>
      <w:keepLines/>
      <w:spacing w:before="240" w:after="0"/>
      <w:outlineLvl w:val="0"/>
    </w:pPr>
    <w:rPr>
      <w:rFonts w:eastAsiaTheme="majorEastAsia" w:cstheme="majorBidi"/>
      <w:b/>
      <w:color w:val="00A6A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80A"/>
    <w:pPr>
      <w:keepNext/>
      <w:keepLines/>
      <w:spacing w:before="40" w:after="0"/>
      <w:outlineLvl w:val="1"/>
    </w:pPr>
    <w:rPr>
      <w:rFonts w:eastAsiaTheme="majorEastAsia" w:cstheme="majorBidi"/>
      <w:b/>
      <w:color w:val="00A6A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B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AB1"/>
  </w:style>
  <w:style w:type="paragraph" w:styleId="Footer">
    <w:name w:val="footer"/>
    <w:basedOn w:val="Normal"/>
    <w:link w:val="FooterChar"/>
    <w:uiPriority w:val="99"/>
    <w:unhideWhenUsed/>
    <w:rsid w:val="00883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AB1"/>
  </w:style>
  <w:style w:type="paragraph" w:styleId="Title">
    <w:name w:val="Title"/>
    <w:basedOn w:val="Normal"/>
    <w:next w:val="Normal"/>
    <w:link w:val="TitleChar"/>
    <w:uiPriority w:val="10"/>
    <w:qFormat/>
    <w:rsid w:val="0067380A"/>
    <w:pPr>
      <w:spacing w:after="0" w:line="240" w:lineRule="auto"/>
      <w:contextualSpacing/>
    </w:pPr>
    <w:rPr>
      <w:rFonts w:eastAsiaTheme="majorEastAsia" w:cstheme="majorBidi"/>
      <w:color w:val="00A6AA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0A"/>
    <w:rPr>
      <w:rFonts w:ascii="Lato" w:eastAsiaTheme="majorEastAsia" w:hAnsi="Lato" w:cstheme="majorBidi"/>
      <w:color w:val="00A6AA"/>
      <w:spacing w:val="-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7380A"/>
    <w:rPr>
      <w:rFonts w:ascii="Lato" w:eastAsiaTheme="majorEastAsia" w:hAnsi="Lato" w:cstheme="majorBidi"/>
      <w:b/>
      <w:color w:val="00A6AA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7380A"/>
    <w:rPr>
      <w:rFonts w:ascii="Lato" w:eastAsiaTheme="majorEastAsia" w:hAnsi="Lato" w:cstheme="majorBidi"/>
      <w:b/>
      <w:color w:val="00A6A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Groundwork London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Campbell</dc:creator>
  <cp:lastModifiedBy>Anthony Lewis</cp:lastModifiedBy>
  <cp:revision>4</cp:revision>
  <cp:lastPrinted>2015-05-22T11:51:00Z</cp:lastPrinted>
  <dcterms:created xsi:type="dcterms:W3CDTF">2019-02-15T15:16:00Z</dcterms:created>
  <dcterms:modified xsi:type="dcterms:W3CDTF">2025-09-19T15:29:00Z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7ede3ab683571ae37bb777fc1f5ad9ffc93e35dba47e06a5233ebda4c618f31f</vt:lpwstr>
  </property>
</Properties>
</file>